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Bezriadkovani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DODATOK  č.1</w:t>
      </w:r>
    </w:p>
    <w:p>
      <w:pPr>
        <w:pStyle w:val="Bezriadkovania"/>
        <w:jc w:val="center"/>
        <w:rPr>
          <w:rFonts w:ascii="Times New Roman" w:hAnsi="Times New Roman" w:cs="Times New Roman"/>
          <w:b/>
          <w:szCs w:val="21"/>
        </w:rPr>
      </w:pPr>
      <w:r>
        <w:rPr>
          <w:rFonts w:ascii="Times New Roman" w:hAnsi="Times New Roman" w:cs="Times New Roman"/>
          <w:b/>
          <w:szCs w:val="21"/>
        </w:rPr>
        <w:t>k</w:t>
      </w:r>
    </w:p>
    <w:p>
      <w:pPr>
        <w:pStyle w:val="Bezriadkovania"/>
        <w:jc w:val="center"/>
        <w:rPr>
          <w:rFonts w:ascii="Times New Roman" w:eastAsia="BatangChe" w:hAnsi="Times New Roman" w:cs="Times New Roman"/>
          <w:b/>
          <w:sz w:val="24"/>
          <w:szCs w:val="24"/>
        </w:rPr>
      </w:pPr>
    </w:p>
    <w:p>
      <w:pPr>
        <w:pStyle w:val="Bezriadkovania"/>
        <w:ind w:left="2124"/>
        <w:rPr>
          <w:rFonts w:ascii="Times New Roman" w:eastAsia="BatangChe" w:hAnsi="Times New Roman" w:cs="Times New Roman"/>
          <w:b/>
          <w:sz w:val="24"/>
          <w:szCs w:val="24"/>
        </w:rPr>
      </w:pPr>
      <w:r>
        <w:rPr>
          <w:rFonts w:ascii="Times New Roman" w:eastAsia="BatangChe" w:hAnsi="Times New Roman" w:cs="Times New Roman"/>
          <w:b/>
          <w:sz w:val="24"/>
          <w:szCs w:val="24"/>
        </w:rPr>
        <w:t xml:space="preserve">        Zmluve o prenájme mantinelov č. 1/2019</w:t>
      </w:r>
    </w:p>
    <w:p>
      <w:pPr>
        <w:pStyle w:val="Bezriadkovania"/>
        <w:jc w:val="center"/>
        <w:rPr>
          <w:rFonts w:ascii="Times New Roman" w:eastAsia="BatangChe" w:hAnsi="Times New Roman" w:cs="Times New Roman"/>
          <w:b/>
          <w:sz w:val="24"/>
          <w:szCs w:val="24"/>
        </w:rPr>
      </w:pPr>
    </w:p>
    <w:p>
      <w:pPr>
        <w:pStyle w:val="Bezriadkovania"/>
        <w:jc w:val="center"/>
        <w:rPr>
          <w:rFonts w:ascii="Times New Roman" w:eastAsia="BatangChe" w:hAnsi="Times New Roman" w:cs="Times New Roman"/>
          <w:b/>
          <w:sz w:val="24"/>
          <w:szCs w:val="24"/>
        </w:rPr>
      </w:pPr>
      <w:r>
        <w:rPr>
          <w:rFonts w:ascii="Times New Roman" w:eastAsia="BatangChe" w:hAnsi="Times New Roman" w:cs="Times New Roman"/>
          <w:b/>
          <w:sz w:val="24"/>
          <w:szCs w:val="24"/>
        </w:rPr>
        <w:t>I.</w:t>
      </w:r>
    </w:p>
    <w:p>
      <w:pPr>
        <w:pStyle w:val="Bezriadkovania"/>
        <w:jc w:val="center"/>
        <w:rPr>
          <w:rFonts w:ascii="Times New Roman" w:eastAsia="BatangChe" w:hAnsi="Times New Roman" w:cs="Times New Roman"/>
          <w:b/>
          <w:sz w:val="24"/>
          <w:szCs w:val="24"/>
        </w:rPr>
      </w:pPr>
      <w:r>
        <w:rPr>
          <w:rFonts w:ascii="Times New Roman" w:eastAsia="BatangChe" w:hAnsi="Times New Roman" w:cs="Times New Roman"/>
          <w:b/>
          <w:sz w:val="24"/>
          <w:szCs w:val="24"/>
        </w:rPr>
        <w:t>Zmluvné strany</w:t>
      </w:r>
    </w:p>
    <w:p>
      <w:pPr>
        <w:pStyle w:val="Bezriadkovania"/>
        <w:jc w:val="center"/>
        <w:rPr>
          <w:rFonts w:ascii="Times New Roman" w:eastAsia="BatangChe" w:hAnsi="Times New Roman" w:cs="Times New Roman"/>
          <w:b/>
          <w:sz w:val="24"/>
          <w:szCs w:val="24"/>
        </w:rPr>
      </w:pPr>
    </w:p>
    <w:p>
      <w:pPr>
        <w:pStyle w:val="Bezriadkovania"/>
        <w:ind w:firstLine="708"/>
        <w:rPr>
          <w:rFonts w:ascii="Times New Roman" w:eastAsia="BatangChe" w:hAnsi="Times New Roman" w:cs="Times New Roman"/>
          <w:b/>
          <w:sz w:val="24"/>
          <w:szCs w:val="24"/>
        </w:rPr>
      </w:pPr>
      <w:r>
        <w:rPr>
          <w:rFonts w:ascii="Times New Roman" w:eastAsia="BatangChe" w:hAnsi="Times New Roman" w:cs="Times New Roman"/>
          <w:b/>
          <w:sz w:val="24"/>
          <w:szCs w:val="24"/>
        </w:rPr>
        <w:t xml:space="preserve">Prenajímateľ: </w:t>
      </w:r>
      <w:r>
        <w:rPr>
          <w:rFonts w:ascii="Times New Roman" w:eastAsia="BatangChe" w:hAnsi="Times New Roman" w:cs="Times New Roman"/>
          <w:b/>
          <w:sz w:val="24"/>
          <w:szCs w:val="24"/>
        </w:rPr>
        <w:tab/>
        <w:t>Správa rekreačných a športových zariadení Humenné</w:t>
      </w:r>
    </w:p>
    <w:p>
      <w:pPr>
        <w:pStyle w:val="Bezriadkovania"/>
        <w:ind w:firstLine="708"/>
        <w:rPr>
          <w:rFonts w:ascii="Times New Roman" w:eastAsia="BatangChe" w:hAnsi="Times New Roman" w:cs="Times New Roman"/>
          <w:sz w:val="24"/>
          <w:szCs w:val="24"/>
        </w:rPr>
      </w:pPr>
      <w:r>
        <w:rPr>
          <w:rFonts w:ascii="Times New Roman" w:eastAsia="BatangChe" w:hAnsi="Times New Roman" w:cs="Times New Roman"/>
          <w:sz w:val="24"/>
          <w:szCs w:val="24"/>
        </w:rPr>
        <w:t xml:space="preserve">So sídlom: </w:t>
      </w:r>
      <w:r>
        <w:rPr>
          <w:rFonts w:ascii="Times New Roman" w:eastAsia="BatangChe" w:hAnsi="Times New Roman" w:cs="Times New Roman"/>
          <w:sz w:val="24"/>
          <w:szCs w:val="24"/>
        </w:rPr>
        <w:tab/>
      </w:r>
      <w:r>
        <w:rPr>
          <w:rFonts w:ascii="Times New Roman" w:eastAsia="BatangChe" w:hAnsi="Times New Roman" w:cs="Times New Roman"/>
          <w:sz w:val="24"/>
          <w:szCs w:val="24"/>
        </w:rPr>
        <w:tab/>
        <w:t>Chemlonská 7, 066 01 Humenné</w:t>
      </w:r>
    </w:p>
    <w:p>
      <w:pPr>
        <w:pStyle w:val="Bezriadkovania"/>
        <w:ind w:firstLine="708"/>
        <w:rPr>
          <w:rFonts w:ascii="Times New Roman" w:eastAsia="BatangChe" w:hAnsi="Times New Roman" w:cs="Times New Roman"/>
          <w:sz w:val="24"/>
          <w:szCs w:val="24"/>
        </w:rPr>
      </w:pPr>
      <w:r>
        <w:rPr>
          <w:rFonts w:ascii="Times New Roman" w:eastAsia="BatangChe" w:hAnsi="Times New Roman" w:cs="Times New Roman"/>
          <w:sz w:val="24"/>
          <w:szCs w:val="24"/>
        </w:rPr>
        <w:t>IČO:</w:t>
      </w:r>
      <w:r>
        <w:rPr>
          <w:rFonts w:ascii="Times New Roman" w:eastAsia="BatangChe" w:hAnsi="Times New Roman" w:cs="Times New Roman"/>
          <w:sz w:val="24"/>
          <w:szCs w:val="24"/>
        </w:rPr>
        <w:tab/>
      </w:r>
      <w:r>
        <w:rPr>
          <w:rFonts w:ascii="Times New Roman" w:eastAsia="BatangChe" w:hAnsi="Times New Roman" w:cs="Times New Roman"/>
          <w:sz w:val="24"/>
          <w:szCs w:val="24"/>
        </w:rPr>
        <w:tab/>
      </w:r>
      <w:r>
        <w:rPr>
          <w:rFonts w:ascii="Times New Roman" w:eastAsia="BatangChe" w:hAnsi="Times New Roman" w:cs="Times New Roman"/>
          <w:sz w:val="24"/>
          <w:szCs w:val="24"/>
        </w:rPr>
        <w:tab/>
        <w:t>00520560</w:t>
      </w:r>
    </w:p>
    <w:p>
      <w:pPr>
        <w:pStyle w:val="Bezriadkovania"/>
        <w:ind w:firstLine="708"/>
        <w:rPr>
          <w:rFonts w:ascii="Times New Roman" w:eastAsia="BatangChe" w:hAnsi="Times New Roman" w:cs="Times New Roman"/>
          <w:sz w:val="24"/>
          <w:szCs w:val="24"/>
        </w:rPr>
      </w:pPr>
      <w:r>
        <w:rPr>
          <w:rFonts w:ascii="Times New Roman" w:eastAsia="BatangChe" w:hAnsi="Times New Roman" w:cs="Times New Roman"/>
          <w:sz w:val="24"/>
          <w:szCs w:val="24"/>
        </w:rPr>
        <w:t xml:space="preserve">DIČ: </w:t>
      </w:r>
      <w:r>
        <w:rPr>
          <w:rFonts w:ascii="Times New Roman" w:eastAsia="BatangChe" w:hAnsi="Times New Roman" w:cs="Times New Roman"/>
          <w:sz w:val="24"/>
          <w:szCs w:val="24"/>
        </w:rPr>
        <w:tab/>
      </w:r>
      <w:r>
        <w:rPr>
          <w:rFonts w:ascii="Times New Roman" w:eastAsia="BatangChe" w:hAnsi="Times New Roman" w:cs="Times New Roman"/>
          <w:sz w:val="24"/>
          <w:szCs w:val="24"/>
        </w:rPr>
        <w:tab/>
      </w:r>
      <w:r>
        <w:rPr>
          <w:rFonts w:ascii="Times New Roman" w:eastAsia="BatangChe" w:hAnsi="Times New Roman" w:cs="Times New Roman"/>
          <w:sz w:val="24"/>
          <w:szCs w:val="24"/>
        </w:rPr>
        <w:tab/>
        <w:t>2021165751</w:t>
      </w:r>
    </w:p>
    <w:p>
      <w:pPr>
        <w:pStyle w:val="Bezriadkovania"/>
        <w:ind w:left="2832" w:hanging="2124"/>
        <w:rPr>
          <w:rFonts w:ascii="Times New Roman" w:eastAsia="BatangChe" w:hAnsi="Times New Roman" w:cs="Times New Roman"/>
          <w:sz w:val="24"/>
          <w:szCs w:val="24"/>
        </w:rPr>
      </w:pPr>
      <w:r>
        <w:rPr>
          <w:rFonts w:ascii="Times New Roman" w:eastAsia="BatangChe" w:hAnsi="Times New Roman" w:cs="Times New Roman"/>
          <w:sz w:val="24"/>
          <w:szCs w:val="24"/>
        </w:rPr>
        <w:t xml:space="preserve">Zastúpený: </w:t>
      </w:r>
      <w:r>
        <w:rPr>
          <w:rFonts w:ascii="Times New Roman" w:eastAsia="BatangChe" w:hAnsi="Times New Roman" w:cs="Times New Roman"/>
          <w:sz w:val="24"/>
          <w:szCs w:val="24"/>
        </w:rPr>
        <w:tab/>
        <w:t xml:space="preserve">Mgr. Peter </w:t>
      </w:r>
      <w:proofErr w:type="spellStart"/>
      <w:r>
        <w:rPr>
          <w:rFonts w:ascii="Times New Roman" w:eastAsia="BatangChe" w:hAnsi="Times New Roman" w:cs="Times New Roman"/>
          <w:sz w:val="24"/>
          <w:szCs w:val="24"/>
        </w:rPr>
        <w:t>Ždiňak</w:t>
      </w:r>
      <w:proofErr w:type="spellEnd"/>
      <w:r>
        <w:rPr>
          <w:rFonts w:ascii="Times New Roman" w:eastAsia="BatangChe" w:hAnsi="Times New Roman" w:cs="Times New Roman"/>
          <w:sz w:val="24"/>
          <w:szCs w:val="24"/>
        </w:rPr>
        <w:t>, poverený riaditeľ Správy rekreačných a športových zariadení Humenné</w:t>
      </w:r>
    </w:p>
    <w:p>
      <w:pPr>
        <w:pStyle w:val="Bezriadkovania"/>
        <w:ind w:firstLine="708"/>
        <w:rPr>
          <w:rFonts w:ascii="Times New Roman" w:eastAsia="BatangChe" w:hAnsi="Times New Roman" w:cs="Times New Roman"/>
          <w:sz w:val="24"/>
          <w:szCs w:val="24"/>
        </w:rPr>
      </w:pPr>
      <w:r>
        <w:rPr>
          <w:rFonts w:ascii="Times New Roman" w:eastAsia="BatangChe" w:hAnsi="Times New Roman" w:cs="Times New Roman"/>
          <w:sz w:val="24"/>
          <w:szCs w:val="24"/>
        </w:rPr>
        <w:t xml:space="preserve">IBAN: </w:t>
      </w:r>
      <w:r>
        <w:rPr>
          <w:rFonts w:ascii="Times New Roman" w:eastAsia="BatangChe" w:hAnsi="Times New Roman" w:cs="Times New Roman"/>
          <w:sz w:val="24"/>
          <w:szCs w:val="24"/>
        </w:rPr>
        <w:tab/>
      </w:r>
      <w:r>
        <w:rPr>
          <w:rFonts w:ascii="Times New Roman" w:eastAsia="BatangChe" w:hAnsi="Times New Roman" w:cs="Times New Roman"/>
          <w:sz w:val="24"/>
          <w:szCs w:val="24"/>
        </w:rPr>
        <w:tab/>
        <w:t>SK30 5600 0000 0089 0752 4001</w:t>
      </w:r>
    </w:p>
    <w:p>
      <w:pPr>
        <w:pStyle w:val="Bezriadkovania"/>
        <w:ind w:firstLine="708"/>
        <w:rPr>
          <w:rFonts w:ascii="Times New Roman" w:eastAsia="BatangChe" w:hAnsi="Times New Roman" w:cs="Times New Roman"/>
          <w:sz w:val="24"/>
          <w:szCs w:val="24"/>
        </w:rPr>
      </w:pPr>
      <w:r>
        <w:rPr>
          <w:rFonts w:ascii="Times New Roman" w:eastAsia="BatangChe" w:hAnsi="Times New Roman" w:cs="Times New Roman"/>
          <w:sz w:val="24"/>
          <w:szCs w:val="24"/>
        </w:rPr>
        <w:t xml:space="preserve">(ďalej len ako </w:t>
      </w:r>
      <w:r>
        <w:rPr>
          <w:rFonts w:ascii="Times New Roman" w:eastAsia="BatangChe" w:hAnsi="Times New Roman" w:cs="Times New Roman"/>
          <w:i/>
          <w:sz w:val="24"/>
          <w:szCs w:val="24"/>
        </w:rPr>
        <w:t>„Prenajímateľ“</w:t>
      </w:r>
      <w:r>
        <w:rPr>
          <w:rFonts w:ascii="Times New Roman" w:eastAsia="BatangChe" w:hAnsi="Times New Roman" w:cs="Times New Roman"/>
          <w:sz w:val="24"/>
          <w:szCs w:val="24"/>
        </w:rPr>
        <w:t>)</w:t>
      </w:r>
    </w:p>
    <w:p>
      <w:pPr>
        <w:pStyle w:val="Bezriadkovania"/>
        <w:rPr>
          <w:rFonts w:ascii="Times New Roman" w:eastAsia="BatangChe" w:hAnsi="Times New Roman" w:cs="Times New Roman"/>
          <w:sz w:val="24"/>
          <w:szCs w:val="24"/>
        </w:rPr>
      </w:pPr>
    </w:p>
    <w:p>
      <w:pPr>
        <w:pStyle w:val="Bezriadkovania"/>
        <w:ind w:firstLine="708"/>
        <w:rPr>
          <w:rFonts w:ascii="Times New Roman" w:eastAsia="BatangChe" w:hAnsi="Times New Roman" w:cs="Times New Roman"/>
          <w:sz w:val="24"/>
          <w:szCs w:val="24"/>
        </w:rPr>
      </w:pPr>
      <w:r>
        <w:rPr>
          <w:rFonts w:ascii="Times New Roman" w:eastAsia="BatangChe" w:hAnsi="Times New Roman" w:cs="Times New Roman"/>
          <w:sz w:val="24"/>
          <w:szCs w:val="24"/>
        </w:rPr>
        <w:t>a</w:t>
      </w:r>
    </w:p>
    <w:p>
      <w:pPr>
        <w:pStyle w:val="Bezriadkovania"/>
        <w:rPr>
          <w:rFonts w:ascii="Times New Roman" w:eastAsia="BatangChe" w:hAnsi="Times New Roman" w:cs="Times New Roman"/>
          <w:sz w:val="24"/>
          <w:szCs w:val="24"/>
        </w:rPr>
      </w:pPr>
    </w:p>
    <w:p>
      <w:pPr>
        <w:pStyle w:val="Bezriadkovania"/>
        <w:ind w:left="708"/>
        <w:rPr>
          <w:rFonts w:ascii="Times New Roman" w:eastAsia="BatangChe" w:hAnsi="Times New Roman" w:cs="Times New Roman"/>
          <w:sz w:val="24"/>
          <w:szCs w:val="24"/>
        </w:rPr>
      </w:pPr>
      <w:r>
        <w:rPr>
          <w:rFonts w:ascii="Times New Roman" w:eastAsia="BatangChe" w:hAnsi="Times New Roman" w:cs="Times New Roman"/>
          <w:b/>
          <w:sz w:val="24"/>
          <w:szCs w:val="24"/>
        </w:rPr>
        <w:t xml:space="preserve">Nájomca: </w:t>
      </w:r>
      <w:r>
        <w:rPr>
          <w:rFonts w:ascii="Times New Roman" w:eastAsia="BatangChe" w:hAnsi="Times New Roman" w:cs="Times New Roman"/>
          <w:b/>
          <w:sz w:val="24"/>
          <w:szCs w:val="24"/>
        </w:rPr>
        <w:tab/>
      </w:r>
      <w:r>
        <w:rPr>
          <w:rFonts w:ascii="Times New Roman" w:eastAsia="BatangChe" w:hAnsi="Times New Roman" w:cs="Times New Roman"/>
          <w:b/>
          <w:sz w:val="24"/>
          <w:szCs w:val="24"/>
        </w:rPr>
        <w:tab/>
        <w:t>HC 19 Humenné</w:t>
      </w:r>
    </w:p>
    <w:p>
      <w:pPr>
        <w:pStyle w:val="Bezriadkovania"/>
        <w:ind w:firstLine="708"/>
        <w:rPr>
          <w:rFonts w:ascii="Times New Roman" w:eastAsia="BatangChe" w:hAnsi="Times New Roman" w:cs="Times New Roman"/>
          <w:sz w:val="24"/>
          <w:szCs w:val="24"/>
        </w:rPr>
      </w:pPr>
      <w:r>
        <w:rPr>
          <w:rFonts w:ascii="Times New Roman" w:eastAsia="BatangChe" w:hAnsi="Times New Roman" w:cs="Times New Roman"/>
          <w:sz w:val="24"/>
          <w:szCs w:val="24"/>
        </w:rPr>
        <w:t xml:space="preserve">So sídlom: </w:t>
      </w:r>
      <w:r>
        <w:rPr>
          <w:rFonts w:ascii="Times New Roman" w:eastAsia="BatangChe" w:hAnsi="Times New Roman" w:cs="Times New Roman"/>
          <w:sz w:val="24"/>
          <w:szCs w:val="24"/>
        </w:rPr>
        <w:tab/>
      </w:r>
      <w:r>
        <w:rPr>
          <w:rFonts w:ascii="Times New Roman" w:eastAsia="BatangChe" w:hAnsi="Times New Roman" w:cs="Times New Roman"/>
          <w:sz w:val="24"/>
          <w:szCs w:val="24"/>
        </w:rPr>
        <w:tab/>
        <w:t>Chemlonská 2572/8, 066 01 Humenné</w:t>
      </w:r>
    </w:p>
    <w:p>
      <w:pPr>
        <w:pStyle w:val="Bezriadkovania"/>
        <w:ind w:firstLine="708"/>
        <w:rPr>
          <w:rFonts w:ascii="Times New Roman" w:eastAsia="BatangChe" w:hAnsi="Times New Roman" w:cs="Times New Roman"/>
          <w:sz w:val="24"/>
          <w:szCs w:val="24"/>
        </w:rPr>
      </w:pPr>
      <w:r>
        <w:rPr>
          <w:rFonts w:ascii="Times New Roman" w:eastAsia="BatangChe" w:hAnsi="Times New Roman" w:cs="Times New Roman"/>
          <w:sz w:val="24"/>
          <w:szCs w:val="24"/>
        </w:rPr>
        <w:t>IČO:</w:t>
      </w:r>
      <w:r>
        <w:rPr>
          <w:rFonts w:ascii="Times New Roman" w:eastAsia="BatangChe" w:hAnsi="Times New Roman" w:cs="Times New Roman"/>
          <w:sz w:val="24"/>
          <w:szCs w:val="24"/>
        </w:rPr>
        <w:tab/>
      </w:r>
      <w:r>
        <w:rPr>
          <w:rFonts w:ascii="Times New Roman" w:eastAsia="BatangChe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BatangChe" w:hAnsi="Times New Roman" w:cs="Times New Roman"/>
          <w:sz w:val="24"/>
          <w:szCs w:val="24"/>
        </w:rPr>
        <w:tab/>
        <w:t>52204308</w:t>
      </w:r>
    </w:p>
    <w:p>
      <w:pPr>
        <w:pStyle w:val="Bezriadkovania"/>
        <w:ind w:firstLine="708"/>
        <w:rPr>
          <w:rFonts w:ascii="Times New Roman" w:eastAsia="BatangChe" w:hAnsi="Times New Roman" w:cs="Times New Roman"/>
          <w:color w:val="000000"/>
          <w:sz w:val="24"/>
          <w:szCs w:val="24"/>
        </w:rPr>
      </w:pPr>
      <w:r>
        <w:rPr>
          <w:rFonts w:ascii="Times New Roman" w:eastAsia="BatangChe" w:hAnsi="Times New Roman" w:cs="Times New Roman"/>
          <w:color w:val="000000"/>
          <w:sz w:val="24"/>
          <w:szCs w:val="24"/>
        </w:rPr>
        <w:t xml:space="preserve">DIČ: </w:t>
      </w:r>
      <w:r>
        <w:rPr>
          <w:rFonts w:ascii="Times New Roman" w:eastAsia="BatangChe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BatangChe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BatangChe" w:hAnsi="Times New Roman" w:cs="Times New Roman"/>
          <w:color w:val="000000"/>
          <w:sz w:val="24"/>
          <w:szCs w:val="24"/>
        </w:rPr>
        <w:tab/>
        <w:t>2121003390</w:t>
      </w:r>
    </w:p>
    <w:p>
      <w:pPr>
        <w:pStyle w:val="Bezriadkovania"/>
        <w:ind w:firstLine="708"/>
        <w:rPr>
          <w:rFonts w:ascii="Times New Roman" w:eastAsia="BatangChe" w:hAnsi="Times New Roman" w:cs="Times New Roman"/>
          <w:sz w:val="24"/>
          <w:szCs w:val="24"/>
        </w:rPr>
      </w:pPr>
      <w:r>
        <w:rPr>
          <w:rFonts w:ascii="Times New Roman" w:eastAsia="BatangChe" w:hAnsi="Times New Roman" w:cs="Times New Roman"/>
          <w:sz w:val="24"/>
          <w:szCs w:val="24"/>
        </w:rPr>
        <w:t xml:space="preserve">IBAN: </w:t>
      </w:r>
      <w:r>
        <w:rPr>
          <w:rFonts w:ascii="Times New Roman" w:eastAsia="BatangChe" w:hAnsi="Times New Roman" w:cs="Times New Roman"/>
          <w:sz w:val="24"/>
          <w:szCs w:val="24"/>
        </w:rPr>
        <w:tab/>
      </w:r>
      <w:r>
        <w:rPr>
          <w:rFonts w:ascii="Times New Roman" w:eastAsia="BatangChe" w:hAnsi="Times New Roman" w:cs="Times New Roman"/>
          <w:sz w:val="24"/>
          <w:szCs w:val="24"/>
        </w:rPr>
        <w:tab/>
        <w:t>SK62 0900 0000 0051 6173 1085</w:t>
      </w:r>
    </w:p>
    <w:p>
      <w:pPr>
        <w:pStyle w:val="Bezriadkovania"/>
        <w:ind w:firstLine="708"/>
        <w:rPr>
          <w:rFonts w:ascii="Times New Roman" w:eastAsia="BatangChe" w:hAnsi="Times New Roman" w:cs="Times New Roman"/>
          <w:sz w:val="24"/>
          <w:szCs w:val="24"/>
        </w:rPr>
      </w:pPr>
      <w:r>
        <w:rPr>
          <w:rFonts w:ascii="Times New Roman" w:eastAsia="BatangChe" w:hAnsi="Times New Roman" w:cs="Times New Roman"/>
          <w:sz w:val="24"/>
          <w:szCs w:val="24"/>
        </w:rPr>
        <w:t xml:space="preserve">Zastúpený: </w:t>
      </w:r>
      <w:r>
        <w:rPr>
          <w:rFonts w:ascii="Times New Roman" w:eastAsia="BatangChe" w:hAnsi="Times New Roman" w:cs="Times New Roman"/>
          <w:sz w:val="24"/>
          <w:szCs w:val="24"/>
        </w:rPr>
        <w:tab/>
      </w:r>
      <w:r>
        <w:rPr>
          <w:rFonts w:ascii="Times New Roman" w:eastAsia="BatangChe" w:hAnsi="Times New Roman" w:cs="Times New Roman"/>
          <w:sz w:val="24"/>
          <w:szCs w:val="24"/>
        </w:rPr>
        <w:tab/>
        <w:t>PhDr. Mikuláš Koščo, podpredseda</w:t>
      </w:r>
    </w:p>
    <w:p>
      <w:pPr>
        <w:pStyle w:val="Bezriadkovania"/>
        <w:ind w:firstLine="708"/>
        <w:rPr>
          <w:rFonts w:ascii="Times New Roman" w:eastAsia="BatangChe" w:hAnsi="Times New Roman" w:cs="Times New Roman"/>
          <w:sz w:val="24"/>
          <w:szCs w:val="24"/>
        </w:rPr>
      </w:pPr>
      <w:r>
        <w:rPr>
          <w:rFonts w:ascii="Times New Roman" w:eastAsia="BatangChe" w:hAnsi="Times New Roman" w:cs="Times New Roman"/>
          <w:sz w:val="24"/>
          <w:szCs w:val="24"/>
        </w:rPr>
        <w:t xml:space="preserve">(ďalej len ako </w:t>
      </w:r>
      <w:r>
        <w:rPr>
          <w:rFonts w:ascii="Times New Roman" w:eastAsia="BatangChe" w:hAnsi="Times New Roman" w:cs="Times New Roman"/>
          <w:i/>
          <w:sz w:val="24"/>
          <w:szCs w:val="24"/>
        </w:rPr>
        <w:t>„Nájomca“</w:t>
      </w:r>
      <w:r>
        <w:rPr>
          <w:rFonts w:ascii="Times New Roman" w:eastAsia="BatangChe" w:hAnsi="Times New Roman" w:cs="Times New Roman"/>
          <w:sz w:val="24"/>
          <w:szCs w:val="24"/>
        </w:rPr>
        <w:t>)</w:t>
      </w:r>
    </w:p>
    <w:p>
      <w:pPr>
        <w:pStyle w:val="Bezriadkovania"/>
        <w:rPr>
          <w:rFonts w:ascii="Times New Roman" w:eastAsia="BatangChe" w:hAnsi="Times New Roman" w:cs="Times New Roman"/>
          <w:sz w:val="24"/>
          <w:szCs w:val="24"/>
        </w:rPr>
      </w:pPr>
    </w:p>
    <w:p>
      <w:pPr>
        <w:pStyle w:val="Bezriadkovania"/>
        <w:ind w:left="708"/>
        <w:rPr>
          <w:rFonts w:ascii="Times New Roman" w:eastAsia="BatangChe" w:hAnsi="Times New Roman" w:cs="Times New Roman"/>
          <w:sz w:val="24"/>
          <w:szCs w:val="24"/>
        </w:rPr>
      </w:pPr>
      <w:r>
        <w:rPr>
          <w:rFonts w:ascii="Times New Roman" w:eastAsia="BatangChe" w:hAnsi="Times New Roman" w:cs="Times New Roman"/>
          <w:sz w:val="24"/>
          <w:szCs w:val="24"/>
        </w:rPr>
        <w:t xml:space="preserve">(Prenajímateľ a  Nájomca ďalej spolu len </w:t>
      </w:r>
      <w:r>
        <w:rPr>
          <w:rFonts w:ascii="Times New Roman" w:eastAsia="BatangChe" w:hAnsi="Times New Roman" w:cs="Times New Roman"/>
          <w:i/>
          <w:sz w:val="24"/>
          <w:szCs w:val="24"/>
        </w:rPr>
        <w:t>„Zmluvné strany“</w:t>
      </w:r>
      <w:r>
        <w:rPr>
          <w:rFonts w:ascii="Times New Roman" w:eastAsia="BatangChe" w:hAnsi="Times New Roman" w:cs="Times New Roman"/>
          <w:sz w:val="24"/>
          <w:szCs w:val="24"/>
        </w:rPr>
        <w:t>)</w:t>
      </w:r>
    </w:p>
    <w:p>
      <w:pPr>
        <w:pStyle w:val="Bezriadkovania"/>
        <w:ind w:left="708"/>
        <w:rPr>
          <w:rFonts w:ascii="Times New Roman" w:eastAsia="BatangChe" w:hAnsi="Times New Roman" w:cs="Times New Roman"/>
          <w:sz w:val="24"/>
          <w:szCs w:val="24"/>
        </w:rPr>
      </w:pPr>
    </w:p>
    <w:p>
      <w:pPr>
        <w:jc w:val="both"/>
        <w:rPr>
          <w:rFonts w:ascii="Times New Roman" w:eastAsia="BatangChe" w:hAnsi="Times New Roman" w:cs="Times New Roman"/>
          <w:sz w:val="24"/>
          <w:szCs w:val="24"/>
        </w:rPr>
      </w:pPr>
      <w:r>
        <w:rPr>
          <w:rFonts w:ascii="Times New Roman" w:eastAsia="BatangChe" w:hAnsi="Times New Roman" w:cs="Times New Roman"/>
          <w:sz w:val="24"/>
          <w:szCs w:val="24"/>
        </w:rPr>
        <w:t xml:space="preserve">Na základe dohody sa Zmluva o prenájme mantinelov č.1/2019 zo dňa 18.09.2019 mení a dopĺňa týmto </w:t>
      </w:r>
      <w:r>
        <w:rPr>
          <w:rFonts w:ascii="Times New Roman" w:eastAsia="BatangChe" w:hAnsi="Times New Roman" w:cs="Times New Roman"/>
          <w:b/>
          <w:sz w:val="24"/>
          <w:szCs w:val="24"/>
        </w:rPr>
        <w:t>Dodatkom č.1</w:t>
      </w:r>
      <w:r>
        <w:rPr>
          <w:rFonts w:ascii="Times New Roman" w:eastAsia="BatangChe" w:hAnsi="Times New Roman" w:cs="Times New Roman"/>
          <w:sz w:val="24"/>
          <w:szCs w:val="24"/>
        </w:rPr>
        <w:t xml:space="preserve"> takto:</w:t>
      </w:r>
    </w:p>
    <w:p>
      <w:pPr>
        <w:ind w:left="3540" w:firstLine="708"/>
        <w:jc w:val="both"/>
        <w:rPr>
          <w:rFonts w:ascii="Times New Roman" w:eastAsia="BatangChe" w:hAnsi="Times New Roman" w:cs="Times New Roman"/>
          <w:sz w:val="24"/>
          <w:szCs w:val="24"/>
        </w:rPr>
      </w:pPr>
      <w:r>
        <w:rPr>
          <w:rFonts w:ascii="Times New Roman" w:eastAsia="BatangChe" w:hAnsi="Times New Roman" w:cs="Times New Roman"/>
          <w:b/>
          <w:sz w:val="24"/>
          <w:szCs w:val="24"/>
        </w:rPr>
        <w:t>II.</w:t>
      </w:r>
    </w:p>
    <w:p>
      <w:pPr>
        <w:pStyle w:val="Bezriadkovania"/>
        <w:jc w:val="center"/>
        <w:rPr>
          <w:rFonts w:ascii="Times New Roman" w:eastAsia="BatangChe" w:hAnsi="Times New Roman" w:cs="Times New Roman"/>
          <w:b/>
          <w:sz w:val="24"/>
          <w:szCs w:val="24"/>
        </w:rPr>
      </w:pPr>
      <w:r>
        <w:rPr>
          <w:rFonts w:ascii="Times New Roman" w:eastAsia="BatangChe" w:hAnsi="Times New Roman" w:cs="Times New Roman"/>
          <w:b/>
          <w:sz w:val="24"/>
          <w:szCs w:val="24"/>
        </w:rPr>
        <w:t>Predmet a účel Zmluvy</w:t>
      </w:r>
    </w:p>
    <w:p>
      <w:pPr>
        <w:pStyle w:val="Bezriadkovania"/>
        <w:ind w:firstLine="708"/>
        <w:jc w:val="both"/>
        <w:rPr>
          <w:rFonts w:ascii="Times New Roman" w:eastAsia="BatangChe" w:hAnsi="Times New Roman" w:cs="Times New Roman"/>
          <w:sz w:val="24"/>
          <w:szCs w:val="24"/>
        </w:rPr>
      </w:pPr>
    </w:p>
    <w:p>
      <w:pPr>
        <w:pStyle w:val="Bezriadkovania"/>
        <w:ind w:firstLine="708"/>
        <w:jc w:val="both"/>
        <w:rPr>
          <w:rFonts w:ascii="Times New Roman" w:eastAsia="BatangChe" w:hAnsi="Times New Roman" w:cs="Times New Roman"/>
          <w:sz w:val="24"/>
          <w:szCs w:val="24"/>
        </w:rPr>
      </w:pPr>
      <w:r>
        <w:rPr>
          <w:rFonts w:ascii="Times New Roman" w:eastAsia="BatangChe" w:hAnsi="Times New Roman" w:cs="Times New Roman"/>
          <w:sz w:val="24"/>
          <w:szCs w:val="24"/>
        </w:rPr>
        <w:t xml:space="preserve">v  článku II. Predmet a účel Zmluvy sa dopĺňa bod </w:t>
      </w:r>
    </w:p>
    <w:p>
      <w:pPr>
        <w:pStyle w:val="Bezriadkovania"/>
        <w:ind w:firstLine="708"/>
        <w:jc w:val="both"/>
        <w:rPr>
          <w:rFonts w:ascii="Times New Roman" w:eastAsia="BatangChe" w:hAnsi="Times New Roman" w:cs="Times New Roman"/>
          <w:sz w:val="24"/>
          <w:szCs w:val="24"/>
        </w:rPr>
      </w:pPr>
    </w:p>
    <w:p>
      <w:pPr>
        <w:pStyle w:val="Bezriadkovania"/>
        <w:ind w:firstLine="426"/>
        <w:jc w:val="both"/>
        <w:rPr>
          <w:rFonts w:ascii="Times New Roman" w:eastAsia="BatangChe" w:hAnsi="Times New Roman" w:cs="Times New Roman"/>
          <w:b/>
          <w:sz w:val="24"/>
          <w:szCs w:val="24"/>
        </w:rPr>
      </w:pPr>
      <w:r>
        <w:rPr>
          <w:rFonts w:ascii="Times New Roman" w:eastAsia="BatangChe" w:hAnsi="Times New Roman" w:cs="Times New Roman"/>
          <w:b/>
          <w:sz w:val="24"/>
          <w:szCs w:val="24"/>
        </w:rPr>
        <w:t xml:space="preserve">3.  Predmetom tejto Zmluvy je prenájom všetkých interiérových a exteriérových  </w:t>
      </w:r>
    </w:p>
    <w:p>
      <w:pPr>
        <w:pStyle w:val="Bezriadkovania"/>
        <w:ind w:left="708"/>
        <w:jc w:val="both"/>
        <w:rPr>
          <w:rFonts w:ascii="Times New Roman" w:eastAsia="BatangChe" w:hAnsi="Times New Roman" w:cs="Times New Roman"/>
          <w:b/>
          <w:sz w:val="24"/>
          <w:szCs w:val="24"/>
        </w:rPr>
      </w:pPr>
      <w:r>
        <w:rPr>
          <w:rFonts w:ascii="Times New Roman" w:eastAsia="BatangChe" w:hAnsi="Times New Roman" w:cs="Times New Roman"/>
          <w:b/>
          <w:sz w:val="24"/>
          <w:szCs w:val="24"/>
        </w:rPr>
        <w:t xml:space="preserve">plôch zimného štadióna určených na  reklamu za dojednanú odplatu prenajímateľovi. </w:t>
      </w:r>
    </w:p>
    <w:p>
      <w:pPr>
        <w:pStyle w:val="Bezriadkovania"/>
        <w:ind w:left="426"/>
        <w:jc w:val="both"/>
        <w:rPr>
          <w:rFonts w:ascii="Times New Roman" w:eastAsia="BatangChe" w:hAnsi="Times New Roman" w:cs="Times New Roman"/>
          <w:b/>
          <w:sz w:val="24"/>
          <w:szCs w:val="24"/>
        </w:rPr>
      </w:pPr>
      <w:r>
        <w:rPr>
          <w:rFonts w:ascii="Times New Roman" w:eastAsia="BatangChe" w:hAnsi="Times New Roman" w:cs="Times New Roman"/>
          <w:b/>
          <w:sz w:val="24"/>
          <w:szCs w:val="24"/>
        </w:rPr>
        <w:t xml:space="preserve">     Reklamné plochy sú umiestnené na ľadovej ploche a po vonkajšom   obvode    </w:t>
      </w:r>
    </w:p>
    <w:p>
      <w:pPr>
        <w:pStyle w:val="Bezriadkovania"/>
        <w:ind w:left="426"/>
        <w:jc w:val="both"/>
        <w:rPr>
          <w:rFonts w:ascii="Times New Roman" w:eastAsia="BatangChe" w:hAnsi="Times New Roman" w:cs="Times New Roman"/>
          <w:b/>
          <w:sz w:val="24"/>
          <w:szCs w:val="24"/>
        </w:rPr>
      </w:pPr>
      <w:r>
        <w:rPr>
          <w:rFonts w:ascii="Times New Roman" w:eastAsia="BatangChe" w:hAnsi="Times New Roman" w:cs="Times New Roman"/>
          <w:b/>
          <w:sz w:val="24"/>
          <w:szCs w:val="24"/>
        </w:rPr>
        <w:t xml:space="preserve">     budovy. Nájomca nahlási prenajímateľovi počet m2, na ktorých budú </w:t>
      </w:r>
    </w:p>
    <w:p>
      <w:pPr>
        <w:pStyle w:val="Bezriadkovania"/>
        <w:ind w:left="426"/>
        <w:jc w:val="both"/>
        <w:rPr>
          <w:rFonts w:ascii="Times New Roman" w:eastAsia="BatangChe" w:hAnsi="Times New Roman" w:cs="Times New Roman"/>
          <w:b/>
          <w:sz w:val="24"/>
          <w:szCs w:val="24"/>
        </w:rPr>
      </w:pPr>
      <w:r>
        <w:rPr>
          <w:rFonts w:ascii="Times New Roman" w:eastAsia="BatangChe" w:hAnsi="Times New Roman" w:cs="Times New Roman"/>
          <w:b/>
          <w:sz w:val="24"/>
          <w:szCs w:val="24"/>
        </w:rPr>
        <w:t xml:space="preserve">     umiestnené reklamy. </w:t>
      </w:r>
      <w:bookmarkStart w:id="0" w:name="_GoBack"/>
      <w:bookmarkEnd w:id="0"/>
    </w:p>
    <w:p>
      <w:pPr>
        <w:pStyle w:val="Bezriadkovania"/>
        <w:jc w:val="both"/>
        <w:rPr>
          <w:rFonts w:ascii="Times New Roman" w:eastAsia="BatangChe" w:hAnsi="Times New Roman" w:cs="Times New Roman"/>
          <w:sz w:val="24"/>
          <w:szCs w:val="24"/>
        </w:rPr>
      </w:pPr>
    </w:p>
    <w:p>
      <w:pPr>
        <w:pStyle w:val="Bezriadkovania"/>
        <w:jc w:val="center"/>
        <w:rPr>
          <w:rFonts w:ascii="Times New Roman" w:eastAsia="BatangChe" w:hAnsi="Times New Roman" w:cs="Times New Roman"/>
          <w:b/>
          <w:sz w:val="24"/>
          <w:szCs w:val="24"/>
        </w:rPr>
      </w:pPr>
      <w:r>
        <w:rPr>
          <w:rFonts w:ascii="Times New Roman" w:eastAsia="BatangChe" w:hAnsi="Times New Roman" w:cs="Times New Roman"/>
          <w:b/>
          <w:sz w:val="24"/>
          <w:szCs w:val="24"/>
        </w:rPr>
        <w:t>V.</w:t>
      </w:r>
    </w:p>
    <w:p>
      <w:pPr>
        <w:pStyle w:val="Bezriadkovania"/>
        <w:rPr>
          <w:rFonts w:ascii="Times New Roman" w:eastAsia="BatangChe" w:hAnsi="Times New Roman" w:cs="Times New Roman"/>
          <w:b/>
          <w:sz w:val="24"/>
          <w:szCs w:val="24"/>
        </w:rPr>
      </w:pPr>
    </w:p>
    <w:p>
      <w:pPr>
        <w:pStyle w:val="Bezriadkovania"/>
        <w:jc w:val="center"/>
        <w:rPr>
          <w:rFonts w:ascii="Times New Roman" w:eastAsia="BatangChe" w:hAnsi="Times New Roman" w:cs="Times New Roman"/>
          <w:b/>
          <w:sz w:val="24"/>
          <w:szCs w:val="24"/>
        </w:rPr>
      </w:pPr>
      <w:r>
        <w:rPr>
          <w:rFonts w:ascii="Times New Roman" w:eastAsia="BatangChe" w:hAnsi="Times New Roman" w:cs="Times New Roman"/>
          <w:b/>
          <w:sz w:val="24"/>
          <w:szCs w:val="24"/>
        </w:rPr>
        <w:t>Cena za prenájom a lehota splatnosti</w:t>
      </w:r>
    </w:p>
    <w:p>
      <w:pPr>
        <w:pStyle w:val="Bezriadkovania"/>
        <w:rPr>
          <w:rFonts w:ascii="Times New Roman" w:eastAsia="BatangChe" w:hAnsi="Times New Roman" w:cs="Times New Roman"/>
          <w:b/>
          <w:sz w:val="24"/>
          <w:szCs w:val="24"/>
        </w:rPr>
      </w:pPr>
    </w:p>
    <w:p>
      <w:pPr>
        <w:pStyle w:val="Bezriadkovania"/>
        <w:ind w:firstLine="708"/>
        <w:rPr>
          <w:rFonts w:ascii="Times New Roman" w:eastAsia="BatangChe" w:hAnsi="Times New Roman" w:cs="Times New Roman"/>
          <w:b/>
          <w:sz w:val="24"/>
          <w:szCs w:val="24"/>
        </w:rPr>
      </w:pPr>
      <w:r>
        <w:rPr>
          <w:rFonts w:ascii="Times New Roman" w:eastAsia="BatangChe" w:hAnsi="Times New Roman" w:cs="Times New Roman"/>
          <w:sz w:val="24"/>
          <w:szCs w:val="24"/>
        </w:rPr>
        <w:t>v  článku V. cena za prenájom a lehota splatnosti sa dopĺňa bod č. 1 o:</w:t>
      </w:r>
    </w:p>
    <w:p>
      <w:pPr>
        <w:pStyle w:val="Bezriadkovania"/>
        <w:jc w:val="center"/>
        <w:rPr>
          <w:rFonts w:ascii="Times New Roman" w:eastAsia="BatangChe" w:hAnsi="Times New Roman" w:cs="Times New Roman"/>
          <w:b/>
          <w:sz w:val="24"/>
          <w:szCs w:val="24"/>
        </w:rPr>
      </w:pPr>
    </w:p>
    <w:p>
      <w:pPr>
        <w:pStyle w:val="Bezriadkovania"/>
        <w:numPr>
          <w:ilvl w:val="1"/>
          <w:numId w:val="13"/>
        </w:numPr>
        <w:jc w:val="both"/>
        <w:rPr>
          <w:rFonts w:ascii="Times New Roman" w:eastAsia="BatangChe" w:hAnsi="Times New Roman" w:cs="Times New Roman"/>
          <w:b/>
          <w:sz w:val="24"/>
          <w:szCs w:val="24"/>
        </w:rPr>
      </w:pPr>
      <w:r>
        <w:rPr>
          <w:rFonts w:ascii="Times New Roman" w:eastAsia="BatangChe" w:hAnsi="Times New Roman" w:cs="Times New Roman"/>
          <w:b/>
          <w:sz w:val="24"/>
          <w:szCs w:val="24"/>
        </w:rPr>
        <w:t xml:space="preserve">Cena za prenájom interiérových a exteriérových plôch určených na reklamu  uvedených v čl. II. doplnený o bod 3 tejto Zmluvy týmto Dodatkom č.1 bola </w:t>
      </w:r>
      <w:r>
        <w:rPr>
          <w:rFonts w:ascii="Times New Roman" w:eastAsia="BatangChe" w:hAnsi="Times New Roman" w:cs="Times New Roman"/>
          <w:b/>
          <w:sz w:val="24"/>
          <w:szCs w:val="24"/>
        </w:rPr>
        <w:lastRenderedPageBreak/>
        <w:t>stanovená dohodou Zmluvných strán v celkovej výške 1,- EUR (slovom: jedno euro) ročne za 1 m2.</w:t>
      </w:r>
    </w:p>
    <w:p>
      <w:pPr>
        <w:rPr>
          <w:rFonts w:ascii="Times New Roman" w:eastAsia="BatangChe" w:hAnsi="Times New Roman" w:cs="Times New Roman"/>
          <w:sz w:val="24"/>
          <w:szCs w:val="24"/>
        </w:rPr>
      </w:pPr>
    </w:p>
    <w:p>
      <w:pPr>
        <w:ind w:firstLine="567"/>
        <w:rPr>
          <w:rFonts w:ascii="Times New Roman" w:eastAsia="BatangChe" w:hAnsi="Times New Roman" w:cs="Times New Roman"/>
          <w:b/>
          <w:bCs/>
          <w:sz w:val="24"/>
          <w:szCs w:val="24"/>
        </w:rPr>
      </w:pPr>
      <w:r>
        <w:rPr>
          <w:rFonts w:ascii="Times New Roman" w:eastAsia="BatangChe" w:hAnsi="Times New Roman" w:cs="Times New Roman"/>
          <w:b/>
          <w:bCs/>
          <w:sz w:val="24"/>
          <w:szCs w:val="24"/>
        </w:rPr>
        <w:t>Ostatné časti „ Zmluvy o prenájme mantinelov č.1/2019“ z  18.09.2019  týmto Dodatkom č.1 ostávajú nezmenené.</w:t>
      </w:r>
    </w:p>
    <w:p>
      <w:pPr>
        <w:ind w:firstLine="567"/>
        <w:rPr>
          <w:rFonts w:ascii="Times New Roman" w:eastAsia="BatangChe" w:hAnsi="Times New Roman" w:cs="Times New Roman"/>
          <w:b/>
          <w:bCs/>
          <w:sz w:val="24"/>
          <w:szCs w:val="24"/>
        </w:rPr>
      </w:pPr>
      <w:r>
        <w:rPr>
          <w:rFonts w:ascii="Times New Roman" w:eastAsia="BatangChe" w:hAnsi="Times New Roman" w:cs="Times New Roman"/>
          <w:bCs/>
          <w:sz w:val="24"/>
          <w:szCs w:val="24"/>
        </w:rPr>
        <w:t xml:space="preserve">Dodatok č. 1  je vyhotovený v dvoch vyhotoveniach, z ktorých každá zo zmluvných strán </w:t>
      </w:r>
      <w:proofErr w:type="spellStart"/>
      <w:r>
        <w:rPr>
          <w:rFonts w:ascii="Times New Roman" w:eastAsia="BatangChe" w:hAnsi="Times New Roman" w:cs="Times New Roman"/>
          <w:bCs/>
          <w:sz w:val="24"/>
          <w:szCs w:val="24"/>
        </w:rPr>
        <w:t>obdrží</w:t>
      </w:r>
      <w:proofErr w:type="spellEnd"/>
      <w:r>
        <w:rPr>
          <w:rFonts w:ascii="Times New Roman" w:eastAsia="BatangChe" w:hAnsi="Times New Roman" w:cs="Times New Roman"/>
          <w:bCs/>
          <w:sz w:val="24"/>
          <w:szCs w:val="24"/>
        </w:rPr>
        <w:t xml:space="preserve"> po jednom vyhotovení.</w:t>
      </w:r>
    </w:p>
    <w:p>
      <w:pPr>
        <w:spacing w:before="120"/>
        <w:ind w:firstLine="567"/>
        <w:jc w:val="both"/>
        <w:rPr>
          <w:rFonts w:ascii="Times New Roman" w:eastAsia="BatangChe" w:hAnsi="Times New Roman" w:cs="Times New Roman"/>
          <w:bCs/>
          <w:sz w:val="24"/>
          <w:szCs w:val="24"/>
        </w:rPr>
      </w:pPr>
      <w:r>
        <w:rPr>
          <w:rFonts w:ascii="Times New Roman" w:eastAsia="BatangChe" w:hAnsi="Times New Roman" w:cs="Times New Roman"/>
          <w:bCs/>
          <w:sz w:val="24"/>
          <w:szCs w:val="24"/>
        </w:rPr>
        <w:t xml:space="preserve">Tento </w:t>
      </w:r>
      <w:r>
        <w:rPr>
          <w:rFonts w:ascii="Times New Roman" w:eastAsia="BatangChe" w:hAnsi="Times New Roman" w:cs="Times New Roman"/>
          <w:b/>
          <w:bCs/>
          <w:sz w:val="24"/>
          <w:szCs w:val="24"/>
        </w:rPr>
        <w:t>Dodatok č.1</w:t>
      </w:r>
      <w:r>
        <w:rPr>
          <w:rFonts w:ascii="Times New Roman" w:eastAsia="BatangChe" w:hAnsi="Times New Roman" w:cs="Times New Roman"/>
          <w:bCs/>
          <w:sz w:val="24"/>
          <w:szCs w:val="24"/>
        </w:rPr>
        <w:t xml:space="preserve"> k Zmluve o prenájme mantinelov z 18.09.2019, je platný od </w:t>
      </w:r>
      <w:r>
        <w:rPr>
          <w:rFonts w:ascii="Times New Roman" w:eastAsia="BatangChe" w:hAnsi="Times New Roman" w:cs="Times New Roman"/>
          <w:b/>
          <w:bCs/>
          <w:sz w:val="24"/>
          <w:szCs w:val="24"/>
        </w:rPr>
        <w:t>01.10.2020</w:t>
      </w:r>
      <w:r>
        <w:rPr>
          <w:rFonts w:ascii="Times New Roman" w:eastAsia="BatangChe" w:hAnsi="Times New Roman" w:cs="Times New Roman"/>
          <w:bCs/>
          <w:sz w:val="24"/>
          <w:szCs w:val="24"/>
        </w:rPr>
        <w:t xml:space="preserve"> a účinný dňom nasledujúcim po dni jeho zverejnenia na webovej stráne Správy rekreačných a športových zariadení Humenné.</w:t>
      </w:r>
    </w:p>
    <w:p>
      <w:pPr>
        <w:pStyle w:val="Bezriadkovania"/>
        <w:jc w:val="both"/>
        <w:rPr>
          <w:rFonts w:ascii="Times New Roman" w:eastAsia="BatangChe" w:hAnsi="Times New Roman" w:cs="Times New Roman"/>
          <w:sz w:val="24"/>
          <w:szCs w:val="24"/>
        </w:rPr>
      </w:pPr>
    </w:p>
    <w:p>
      <w:pPr>
        <w:pStyle w:val="Bezriadkovania"/>
        <w:jc w:val="both"/>
        <w:rPr>
          <w:rFonts w:ascii="Times New Roman" w:eastAsia="BatangChe" w:hAnsi="Times New Roman" w:cs="Times New Roman"/>
          <w:sz w:val="24"/>
          <w:szCs w:val="24"/>
        </w:rPr>
      </w:pPr>
    </w:p>
    <w:p>
      <w:pPr>
        <w:pStyle w:val="Bezriadkovania"/>
        <w:jc w:val="both"/>
        <w:rPr>
          <w:rFonts w:ascii="Times New Roman" w:eastAsia="BatangChe" w:hAnsi="Times New Roman" w:cs="Times New Roman"/>
          <w:sz w:val="24"/>
          <w:szCs w:val="24"/>
        </w:rPr>
      </w:pPr>
      <w:r>
        <w:rPr>
          <w:rFonts w:ascii="Times New Roman" w:eastAsia="BatangChe" w:hAnsi="Times New Roman" w:cs="Times New Roman"/>
          <w:sz w:val="24"/>
          <w:szCs w:val="24"/>
        </w:rPr>
        <w:t>V Humennom, dňa ...........................</w:t>
      </w:r>
    </w:p>
    <w:p>
      <w:pPr>
        <w:pStyle w:val="Bezriadkovania"/>
        <w:jc w:val="both"/>
        <w:rPr>
          <w:rFonts w:ascii="Times New Roman" w:eastAsia="BatangChe" w:hAnsi="Times New Roman" w:cs="Times New Roman"/>
          <w:sz w:val="24"/>
          <w:szCs w:val="24"/>
        </w:rPr>
      </w:pPr>
    </w:p>
    <w:p>
      <w:pPr>
        <w:pStyle w:val="Bezriadkovania"/>
        <w:jc w:val="both"/>
        <w:rPr>
          <w:rFonts w:ascii="Times New Roman" w:eastAsia="BatangChe" w:hAnsi="Times New Roman" w:cs="Times New Roman"/>
          <w:b/>
          <w:sz w:val="24"/>
          <w:szCs w:val="24"/>
        </w:rPr>
      </w:pPr>
      <w:r>
        <w:rPr>
          <w:rFonts w:ascii="Times New Roman" w:eastAsia="BatangChe" w:hAnsi="Times New Roman" w:cs="Times New Roman"/>
          <w:b/>
          <w:sz w:val="24"/>
          <w:szCs w:val="24"/>
        </w:rPr>
        <w:t>Prenajímateľ:</w:t>
      </w:r>
      <w:r>
        <w:rPr>
          <w:rFonts w:ascii="Times New Roman" w:eastAsia="BatangChe" w:hAnsi="Times New Roman" w:cs="Times New Roman"/>
          <w:b/>
          <w:sz w:val="24"/>
          <w:szCs w:val="24"/>
        </w:rPr>
        <w:tab/>
      </w:r>
      <w:r>
        <w:rPr>
          <w:rFonts w:ascii="Times New Roman" w:eastAsia="BatangChe" w:hAnsi="Times New Roman" w:cs="Times New Roman"/>
          <w:b/>
          <w:sz w:val="24"/>
          <w:szCs w:val="24"/>
        </w:rPr>
        <w:tab/>
      </w:r>
      <w:r>
        <w:rPr>
          <w:rFonts w:ascii="Times New Roman" w:eastAsia="BatangChe" w:hAnsi="Times New Roman" w:cs="Times New Roman"/>
          <w:b/>
          <w:sz w:val="24"/>
          <w:szCs w:val="24"/>
        </w:rPr>
        <w:tab/>
      </w:r>
      <w:r>
        <w:rPr>
          <w:rFonts w:ascii="Times New Roman" w:eastAsia="BatangChe" w:hAnsi="Times New Roman" w:cs="Times New Roman"/>
          <w:b/>
          <w:sz w:val="24"/>
          <w:szCs w:val="24"/>
        </w:rPr>
        <w:tab/>
      </w:r>
      <w:r>
        <w:rPr>
          <w:rFonts w:ascii="Times New Roman" w:eastAsia="BatangChe" w:hAnsi="Times New Roman" w:cs="Times New Roman"/>
          <w:b/>
          <w:sz w:val="24"/>
          <w:szCs w:val="24"/>
        </w:rPr>
        <w:tab/>
      </w:r>
      <w:r>
        <w:rPr>
          <w:rFonts w:ascii="Times New Roman" w:eastAsia="BatangChe" w:hAnsi="Times New Roman" w:cs="Times New Roman"/>
          <w:b/>
          <w:sz w:val="24"/>
          <w:szCs w:val="24"/>
        </w:rPr>
        <w:tab/>
      </w:r>
      <w:r>
        <w:rPr>
          <w:rFonts w:ascii="Times New Roman" w:eastAsia="BatangChe" w:hAnsi="Times New Roman" w:cs="Times New Roman"/>
          <w:b/>
          <w:sz w:val="24"/>
          <w:szCs w:val="24"/>
        </w:rPr>
        <w:tab/>
        <w:t>Nájomca:</w:t>
      </w:r>
    </w:p>
    <w:p>
      <w:pPr>
        <w:pStyle w:val="Bezriadkovania"/>
        <w:jc w:val="both"/>
        <w:rPr>
          <w:rFonts w:ascii="Times New Roman" w:eastAsia="BatangChe" w:hAnsi="Times New Roman" w:cs="Times New Roman"/>
          <w:sz w:val="24"/>
          <w:szCs w:val="24"/>
        </w:rPr>
      </w:pPr>
    </w:p>
    <w:p>
      <w:pPr>
        <w:pStyle w:val="Bezriadkovania"/>
        <w:jc w:val="both"/>
        <w:rPr>
          <w:rFonts w:ascii="Times New Roman" w:eastAsia="BatangChe" w:hAnsi="Times New Roman" w:cs="Times New Roman"/>
          <w:sz w:val="24"/>
          <w:szCs w:val="24"/>
        </w:rPr>
      </w:pPr>
    </w:p>
    <w:p>
      <w:pPr>
        <w:pStyle w:val="Bezriadkovania"/>
        <w:jc w:val="both"/>
        <w:rPr>
          <w:rFonts w:ascii="Times New Roman" w:eastAsia="BatangChe" w:hAnsi="Times New Roman" w:cs="Times New Roman"/>
          <w:sz w:val="24"/>
          <w:szCs w:val="24"/>
        </w:rPr>
      </w:pPr>
    </w:p>
    <w:p>
      <w:pPr>
        <w:pStyle w:val="Bezriadkovania"/>
        <w:jc w:val="both"/>
        <w:rPr>
          <w:rFonts w:ascii="Times New Roman" w:eastAsia="BatangChe" w:hAnsi="Times New Roman" w:cs="Times New Roman"/>
          <w:sz w:val="24"/>
          <w:szCs w:val="24"/>
        </w:rPr>
      </w:pPr>
      <w:r>
        <w:rPr>
          <w:rFonts w:ascii="Times New Roman" w:eastAsia="BatangChe" w:hAnsi="Times New Roman" w:cs="Times New Roman"/>
          <w:sz w:val="24"/>
          <w:szCs w:val="24"/>
        </w:rPr>
        <w:t>...............................................</w:t>
      </w:r>
      <w:r>
        <w:rPr>
          <w:rFonts w:ascii="Times New Roman" w:eastAsia="BatangChe" w:hAnsi="Times New Roman" w:cs="Times New Roman"/>
          <w:sz w:val="24"/>
          <w:szCs w:val="24"/>
        </w:rPr>
        <w:tab/>
      </w:r>
      <w:r>
        <w:rPr>
          <w:rFonts w:ascii="Times New Roman" w:eastAsia="BatangChe" w:hAnsi="Times New Roman" w:cs="Times New Roman"/>
          <w:sz w:val="24"/>
          <w:szCs w:val="24"/>
        </w:rPr>
        <w:tab/>
      </w:r>
      <w:r>
        <w:rPr>
          <w:rFonts w:ascii="Times New Roman" w:eastAsia="BatangChe" w:hAnsi="Times New Roman" w:cs="Times New Roman"/>
          <w:sz w:val="24"/>
          <w:szCs w:val="24"/>
        </w:rPr>
        <w:tab/>
      </w:r>
      <w:r>
        <w:rPr>
          <w:rFonts w:ascii="Times New Roman" w:eastAsia="BatangChe" w:hAnsi="Times New Roman" w:cs="Times New Roman"/>
          <w:sz w:val="24"/>
          <w:szCs w:val="24"/>
        </w:rPr>
        <w:tab/>
      </w:r>
      <w:r>
        <w:rPr>
          <w:rFonts w:ascii="Times New Roman" w:eastAsia="BatangChe" w:hAnsi="Times New Roman" w:cs="Times New Roman"/>
          <w:sz w:val="24"/>
          <w:szCs w:val="24"/>
        </w:rPr>
        <w:tab/>
        <w:t>....................................................</w:t>
      </w:r>
    </w:p>
    <w:p>
      <w:pPr>
        <w:pStyle w:val="Bezriadkovania"/>
        <w:jc w:val="both"/>
        <w:rPr>
          <w:rFonts w:ascii="Times New Roman" w:eastAsia="BatangChe" w:hAnsi="Times New Roman" w:cs="Times New Roman"/>
          <w:b/>
          <w:sz w:val="24"/>
          <w:szCs w:val="24"/>
        </w:rPr>
      </w:pPr>
      <w:r>
        <w:rPr>
          <w:rFonts w:ascii="Times New Roman" w:eastAsia="BatangChe" w:hAnsi="Times New Roman" w:cs="Times New Roman"/>
          <w:sz w:val="24"/>
          <w:szCs w:val="24"/>
        </w:rPr>
        <w:t xml:space="preserve">       </w:t>
      </w:r>
      <w:r>
        <w:rPr>
          <w:rFonts w:ascii="Times New Roman" w:eastAsia="BatangChe" w:hAnsi="Times New Roman" w:cs="Times New Roman"/>
          <w:b/>
          <w:sz w:val="24"/>
          <w:szCs w:val="24"/>
        </w:rPr>
        <w:t>Správa rekreačných </w:t>
      </w:r>
      <w:r>
        <w:rPr>
          <w:rFonts w:ascii="Times New Roman" w:eastAsia="BatangChe" w:hAnsi="Times New Roman" w:cs="Times New Roman"/>
          <w:b/>
          <w:sz w:val="24"/>
          <w:szCs w:val="24"/>
        </w:rPr>
        <w:tab/>
      </w:r>
      <w:r>
        <w:rPr>
          <w:rFonts w:ascii="Times New Roman" w:eastAsia="BatangChe" w:hAnsi="Times New Roman" w:cs="Times New Roman"/>
          <w:b/>
          <w:sz w:val="24"/>
          <w:szCs w:val="24"/>
        </w:rPr>
        <w:tab/>
      </w:r>
      <w:r>
        <w:rPr>
          <w:rFonts w:ascii="Times New Roman" w:eastAsia="BatangChe" w:hAnsi="Times New Roman" w:cs="Times New Roman"/>
          <w:b/>
          <w:sz w:val="24"/>
          <w:szCs w:val="24"/>
        </w:rPr>
        <w:tab/>
      </w:r>
      <w:r>
        <w:rPr>
          <w:rFonts w:ascii="Times New Roman" w:eastAsia="BatangChe" w:hAnsi="Times New Roman" w:cs="Times New Roman"/>
          <w:b/>
          <w:sz w:val="24"/>
          <w:szCs w:val="24"/>
        </w:rPr>
        <w:tab/>
      </w:r>
      <w:r>
        <w:rPr>
          <w:rFonts w:ascii="Times New Roman" w:eastAsia="BatangChe" w:hAnsi="Times New Roman" w:cs="Times New Roman"/>
          <w:b/>
          <w:sz w:val="24"/>
          <w:szCs w:val="24"/>
        </w:rPr>
        <w:tab/>
        <w:t xml:space="preserve">        HC 19 Humenné</w:t>
      </w:r>
    </w:p>
    <w:p>
      <w:pPr>
        <w:pStyle w:val="Bezriadkovania"/>
        <w:jc w:val="both"/>
        <w:rPr>
          <w:rFonts w:ascii="Times New Roman" w:eastAsia="BatangChe" w:hAnsi="Times New Roman" w:cs="Times New Roman"/>
          <w:sz w:val="24"/>
          <w:szCs w:val="24"/>
        </w:rPr>
      </w:pPr>
      <w:r>
        <w:rPr>
          <w:rFonts w:ascii="Times New Roman" w:eastAsia="BatangChe" w:hAnsi="Times New Roman" w:cs="Times New Roman"/>
          <w:b/>
          <w:sz w:val="24"/>
          <w:szCs w:val="24"/>
        </w:rPr>
        <w:t xml:space="preserve"> a športových zariadení Humenné</w:t>
      </w:r>
      <w:r>
        <w:rPr>
          <w:rFonts w:ascii="Times New Roman" w:eastAsia="BatangChe" w:hAnsi="Times New Roman" w:cs="Times New Roman"/>
          <w:b/>
          <w:sz w:val="24"/>
          <w:szCs w:val="24"/>
        </w:rPr>
        <w:tab/>
      </w:r>
      <w:r>
        <w:rPr>
          <w:rFonts w:ascii="Times New Roman" w:eastAsia="BatangChe" w:hAnsi="Times New Roman" w:cs="Times New Roman"/>
          <w:b/>
          <w:sz w:val="24"/>
          <w:szCs w:val="24"/>
        </w:rPr>
        <w:tab/>
        <w:t xml:space="preserve">                  </w:t>
      </w:r>
      <w:r>
        <w:rPr>
          <w:rFonts w:ascii="Times New Roman" w:eastAsia="BatangChe" w:hAnsi="Times New Roman" w:cs="Times New Roman"/>
          <w:sz w:val="24"/>
          <w:szCs w:val="24"/>
        </w:rPr>
        <w:t xml:space="preserve">PhDr. Mikuláš </w:t>
      </w:r>
      <w:proofErr w:type="spellStart"/>
      <w:r>
        <w:rPr>
          <w:rFonts w:ascii="Times New Roman" w:eastAsia="BatangChe" w:hAnsi="Times New Roman" w:cs="Times New Roman"/>
          <w:sz w:val="24"/>
          <w:szCs w:val="24"/>
        </w:rPr>
        <w:t>Koščo</w:t>
      </w:r>
      <w:proofErr w:type="spellEnd"/>
      <w:r>
        <w:rPr>
          <w:rFonts w:ascii="Times New Roman" w:eastAsia="BatangChe" w:hAnsi="Times New Roman" w:cs="Times New Roman"/>
          <w:sz w:val="24"/>
          <w:szCs w:val="24"/>
        </w:rPr>
        <w:t xml:space="preserve"> – podpredseda </w:t>
      </w:r>
    </w:p>
    <w:p>
      <w:pPr>
        <w:pStyle w:val="Bezriadkovania"/>
        <w:jc w:val="both"/>
        <w:rPr>
          <w:rFonts w:ascii="Times New Roman" w:eastAsia="BatangChe" w:hAnsi="Times New Roman" w:cs="Times New Roman"/>
          <w:sz w:val="24"/>
          <w:szCs w:val="24"/>
        </w:rPr>
      </w:pPr>
      <w:r>
        <w:rPr>
          <w:rFonts w:ascii="Times New Roman" w:eastAsia="BatangChe" w:hAnsi="Times New Roman" w:cs="Times New Roman"/>
          <w:sz w:val="24"/>
          <w:szCs w:val="24"/>
        </w:rPr>
        <w:t xml:space="preserve">     Mgr. Peter </w:t>
      </w:r>
      <w:proofErr w:type="spellStart"/>
      <w:r>
        <w:rPr>
          <w:rFonts w:ascii="Times New Roman" w:eastAsia="BatangChe" w:hAnsi="Times New Roman" w:cs="Times New Roman"/>
          <w:sz w:val="24"/>
          <w:szCs w:val="24"/>
        </w:rPr>
        <w:t>Ždiňak</w:t>
      </w:r>
      <w:proofErr w:type="spellEnd"/>
      <w:r>
        <w:rPr>
          <w:rFonts w:ascii="Times New Roman" w:eastAsia="BatangChe" w:hAnsi="Times New Roman" w:cs="Times New Roman"/>
          <w:sz w:val="24"/>
          <w:szCs w:val="24"/>
        </w:rPr>
        <w:t xml:space="preserve"> – poverený</w:t>
      </w:r>
      <w:r>
        <w:rPr>
          <w:rFonts w:ascii="Times New Roman" w:eastAsia="BatangChe" w:hAnsi="Times New Roman" w:cs="Times New Roman"/>
          <w:sz w:val="24"/>
          <w:szCs w:val="24"/>
        </w:rPr>
        <w:tab/>
      </w:r>
      <w:r>
        <w:rPr>
          <w:rFonts w:ascii="Times New Roman" w:eastAsia="BatangChe" w:hAnsi="Times New Roman" w:cs="Times New Roman"/>
          <w:sz w:val="24"/>
          <w:szCs w:val="24"/>
        </w:rPr>
        <w:tab/>
      </w:r>
      <w:r>
        <w:rPr>
          <w:rFonts w:ascii="Times New Roman" w:eastAsia="BatangChe" w:hAnsi="Times New Roman" w:cs="Times New Roman"/>
          <w:sz w:val="24"/>
          <w:szCs w:val="24"/>
        </w:rPr>
        <w:tab/>
      </w:r>
      <w:r>
        <w:rPr>
          <w:rFonts w:ascii="Times New Roman" w:eastAsia="BatangChe" w:hAnsi="Times New Roman" w:cs="Times New Roman"/>
          <w:sz w:val="24"/>
          <w:szCs w:val="24"/>
        </w:rPr>
        <w:tab/>
      </w:r>
      <w:r>
        <w:rPr>
          <w:rFonts w:ascii="Times New Roman" w:eastAsia="BatangChe" w:hAnsi="Times New Roman" w:cs="Times New Roman"/>
          <w:sz w:val="24"/>
          <w:szCs w:val="24"/>
        </w:rPr>
        <w:tab/>
        <w:t>HC 19 Humenné</w:t>
      </w:r>
    </w:p>
    <w:p>
      <w:pPr>
        <w:pStyle w:val="Bezriadkovania"/>
        <w:jc w:val="both"/>
        <w:rPr>
          <w:rFonts w:ascii="Times New Roman" w:eastAsia="BatangChe" w:hAnsi="Times New Roman" w:cs="Times New Roman"/>
          <w:sz w:val="24"/>
          <w:szCs w:val="24"/>
        </w:rPr>
      </w:pPr>
      <w:r>
        <w:rPr>
          <w:rFonts w:ascii="Times New Roman" w:eastAsia="BatangChe" w:hAnsi="Times New Roman" w:cs="Times New Roman"/>
          <w:sz w:val="24"/>
          <w:szCs w:val="24"/>
        </w:rPr>
        <w:t xml:space="preserve">zastupovaním funkcie riaditeľa </w:t>
      </w:r>
      <w:proofErr w:type="spellStart"/>
      <w:r>
        <w:rPr>
          <w:rFonts w:ascii="Times New Roman" w:eastAsia="BatangChe" w:hAnsi="Times New Roman" w:cs="Times New Roman"/>
          <w:sz w:val="24"/>
          <w:szCs w:val="24"/>
        </w:rPr>
        <w:t>SRaŠZ</w:t>
      </w:r>
      <w:proofErr w:type="spellEnd"/>
      <w:r>
        <w:rPr>
          <w:rFonts w:ascii="Times New Roman" w:eastAsia="BatangChe" w:hAnsi="Times New Roman" w:cs="Times New Roman"/>
          <w:sz w:val="24"/>
          <w:szCs w:val="24"/>
        </w:rPr>
        <w:tab/>
      </w:r>
      <w:r>
        <w:rPr>
          <w:rFonts w:ascii="Times New Roman" w:eastAsia="BatangChe" w:hAnsi="Times New Roman" w:cs="Times New Roman"/>
          <w:sz w:val="24"/>
          <w:szCs w:val="24"/>
        </w:rPr>
        <w:tab/>
      </w:r>
    </w:p>
    <w:sectPr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5561CF8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35" w:hanging="360"/>
      </w:pPr>
      <w:rPr>
        <w:b w:val="0"/>
        <w:bCs w:val="0"/>
        <w:color w:val="auto"/>
      </w:rPr>
    </w:lvl>
  </w:abstractNum>
  <w:abstractNum w:abstractNumId="1">
    <w:nsid w:val="020C2E50"/>
    <w:multiLevelType w:val="hybridMultilevel"/>
    <w:tmpl w:val="CF3836F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CD3A18"/>
    <w:multiLevelType w:val="hybridMultilevel"/>
    <w:tmpl w:val="22A473C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EF69F4"/>
    <w:multiLevelType w:val="hybridMultilevel"/>
    <w:tmpl w:val="711237F8"/>
    <w:lvl w:ilvl="0" w:tplc="D7962406">
      <w:start w:val="1"/>
      <w:numFmt w:val="decimal"/>
      <w:lvlText w:val="(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375E589B"/>
    <w:multiLevelType w:val="hybridMultilevel"/>
    <w:tmpl w:val="9A24F406"/>
    <w:lvl w:ilvl="0" w:tplc="524E03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1091F5C"/>
    <w:multiLevelType w:val="hybridMultilevel"/>
    <w:tmpl w:val="BE485B3A"/>
    <w:lvl w:ilvl="0" w:tplc="990CFC62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15" w:hanging="360"/>
      </w:pPr>
    </w:lvl>
    <w:lvl w:ilvl="2" w:tplc="041B001B" w:tentative="1">
      <w:start w:val="1"/>
      <w:numFmt w:val="lowerRoman"/>
      <w:lvlText w:val="%3."/>
      <w:lvlJc w:val="right"/>
      <w:pPr>
        <w:ind w:left="2535" w:hanging="180"/>
      </w:pPr>
    </w:lvl>
    <w:lvl w:ilvl="3" w:tplc="041B000F" w:tentative="1">
      <w:start w:val="1"/>
      <w:numFmt w:val="decimal"/>
      <w:lvlText w:val="%4."/>
      <w:lvlJc w:val="left"/>
      <w:pPr>
        <w:ind w:left="3255" w:hanging="360"/>
      </w:pPr>
    </w:lvl>
    <w:lvl w:ilvl="4" w:tplc="041B0019" w:tentative="1">
      <w:start w:val="1"/>
      <w:numFmt w:val="lowerLetter"/>
      <w:lvlText w:val="%5."/>
      <w:lvlJc w:val="left"/>
      <w:pPr>
        <w:ind w:left="3975" w:hanging="360"/>
      </w:pPr>
    </w:lvl>
    <w:lvl w:ilvl="5" w:tplc="041B001B" w:tentative="1">
      <w:start w:val="1"/>
      <w:numFmt w:val="lowerRoman"/>
      <w:lvlText w:val="%6."/>
      <w:lvlJc w:val="right"/>
      <w:pPr>
        <w:ind w:left="4695" w:hanging="180"/>
      </w:pPr>
    </w:lvl>
    <w:lvl w:ilvl="6" w:tplc="041B000F" w:tentative="1">
      <w:start w:val="1"/>
      <w:numFmt w:val="decimal"/>
      <w:lvlText w:val="%7."/>
      <w:lvlJc w:val="left"/>
      <w:pPr>
        <w:ind w:left="5415" w:hanging="360"/>
      </w:pPr>
    </w:lvl>
    <w:lvl w:ilvl="7" w:tplc="041B0019" w:tentative="1">
      <w:start w:val="1"/>
      <w:numFmt w:val="lowerLetter"/>
      <w:lvlText w:val="%8."/>
      <w:lvlJc w:val="left"/>
      <w:pPr>
        <w:ind w:left="6135" w:hanging="360"/>
      </w:pPr>
    </w:lvl>
    <w:lvl w:ilvl="8" w:tplc="041B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6">
    <w:nsid w:val="5C5456BD"/>
    <w:multiLevelType w:val="hybridMultilevel"/>
    <w:tmpl w:val="CF3836F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B22A82"/>
    <w:multiLevelType w:val="hybridMultilevel"/>
    <w:tmpl w:val="22A473C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6B2EEB"/>
    <w:multiLevelType w:val="hybridMultilevel"/>
    <w:tmpl w:val="22A473C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F41CF2"/>
    <w:multiLevelType w:val="hybridMultilevel"/>
    <w:tmpl w:val="22A473C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883B9D"/>
    <w:multiLevelType w:val="hybridMultilevel"/>
    <w:tmpl w:val="58C0445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D41597"/>
    <w:multiLevelType w:val="hybridMultilevel"/>
    <w:tmpl w:val="1066541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86409C"/>
    <w:multiLevelType w:val="multilevel"/>
    <w:tmpl w:val="A81A57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11"/>
  </w:num>
  <w:num w:numId="4">
    <w:abstractNumId w:val="10"/>
  </w:num>
  <w:num w:numId="5">
    <w:abstractNumId w:val="6"/>
  </w:num>
  <w:num w:numId="6">
    <w:abstractNumId w:val="1"/>
  </w:num>
  <w:num w:numId="7">
    <w:abstractNumId w:val="0"/>
    <w:lvlOverride w:ilvl="0">
      <w:startOverride w:val="1"/>
    </w:lvlOverride>
  </w:num>
  <w:num w:numId="8">
    <w:abstractNumId w:val="4"/>
  </w:num>
  <w:num w:numId="9">
    <w:abstractNumId w:val="5"/>
  </w:num>
  <w:num w:numId="10">
    <w:abstractNumId w:val="3"/>
  </w:num>
  <w:num w:numId="11">
    <w:abstractNumId w:val="7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pPr>
      <w:spacing w:after="0" w:line="240" w:lineRule="auto"/>
    </w:pPr>
  </w:style>
  <w:style w:type="paragraph" w:styleId="Zkladntext">
    <w:name w:val="Body Text"/>
    <w:basedOn w:val="Normlny"/>
    <w:link w:val="ZkladntextChar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pPr>
      <w:spacing w:after="0" w:line="240" w:lineRule="auto"/>
    </w:pPr>
  </w:style>
  <w:style w:type="paragraph" w:styleId="Zkladntext">
    <w:name w:val="Body Text"/>
    <w:basedOn w:val="Normlny"/>
    <w:link w:val="ZkladntextChar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0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000000</dc:creator>
  <cp:lastModifiedBy>Uzivatel</cp:lastModifiedBy>
  <cp:revision>12</cp:revision>
  <cp:lastPrinted>2019-10-02T14:34:00Z</cp:lastPrinted>
  <dcterms:created xsi:type="dcterms:W3CDTF">2020-10-05T10:24:00Z</dcterms:created>
  <dcterms:modified xsi:type="dcterms:W3CDTF">2020-10-06T11:22:00Z</dcterms:modified>
</cp:coreProperties>
</file>